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528" w14:textId="77777777" w:rsidR="00803621" w:rsidRPr="009C3374" w:rsidRDefault="00FE16F9" w:rsidP="0098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374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803621" w:rsidRPr="009C3374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14:paraId="0959F8BD" w14:textId="77777777" w:rsidR="00803621" w:rsidRPr="009C3374" w:rsidRDefault="00803621" w:rsidP="00982A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C3374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Лекция </w:t>
      </w:r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№__. Тема ________</w:t>
      </w:r>
      <w:proofErr w:type="gramStart"/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C337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9C337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</w:p>
    <w:p w14:paraId="5BA82FE4" w14:textId="77777777" w:rsidR="00FE16F9" w:rsidRPr="009C3374" w:rsidRDefault="00FE16F9" w:rsidP="009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237BC" w14:textId="77777777" w:rsidR="00803621" w:rsidRPr="009C3374" w:rsidRDefault="00803621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36820" w:rsidRPr="009C3374">
        <w:rPr>
          <w:rFonts w:ascii="Times New Roman" w:eastAsia="Times New Roman" w:hAnsi="Times New Roman" w:cs="Times New Roman"/>
          <w:sz w:val="28"/>
          <w:szCs w:val="28"/>
        </w:rPr>
        <w:t xml:space="preserve">Вопросы лекции </w:t>
      </w:r>
    </w:p>
    <w:p w14:paraId="2D611571" w14:textId="77777777" w:rsidR="00D36820" w:rsidRPr="009C3374" w:rsidRDefault="00803621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hAnsi="Times New Roman"/>
          <w:sz w:val="28"/>
          <w:szCs w:val="28"/>
        </w:rPr>
        <w:t xml:space="preserve">2. </w:t>
      </w:r>
      <w:r w:rsidR="00D36820" w:rsidRPr="009C3374">
        <w:rPr>
          <w:rFonts w:ascii="Times New Roman" w:hAnsi="Times New Roman"/>
          <w:sz w:val="28"/>
          <w:szCs w:val="28"/>
        </w:rPr>
        <w:t>….</w:t>
      </w:r>
    </w:p>
    <w:p w14:paraId="00806A58" w14:textId="77777777" w:rsidR="00803621" w:rsidRPr="009C3374" w:rsidRDefault="00803621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hAnsi="Times New Roman"/>
          <w:sz w:val="28"/>
          <w:szCs w:val="28"/>
        </w:rPr>
        <w:t xml:space="preserve">3. </w:t>
      </w:r>
      <w:r w:rsidR="00D36820" w:rsidRPr="009C3374">
        <w:rPr>
          <w:rFonts w:ascii="Times New Roman" w:hAnsi="Times New Roman"/>
          <w:sz w:val="28"/>
          <w:szCs w:val="28"/>
        </w:rPr>
        <w:t>….</w:t>
      </w:r>
    </w:p>
    <w:p w14:paraId="597C60B9" w14:textId="77777777" w:rsidR="00803621" w:rsidRPr="009C3374" w:rsidRDefault="00803621" w:rsidP="00982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hAnsi="Times New Roman"/>
          <w:sz w:val="28"/>
          <w:szCs w:val="28"/>
        </w:rPr>
        <w:t xml:space="preserve">4. </w:t>
      </w:r>
      <w:r w:rsidR="00D36820" w:rsidRPr="009C3374">
        <w:rPr>
          <w:rFonts w:ascii="Times New Roman" w:hAnsi="Times New Roman"/>
          <w:sz w:val="28"/>
          <w:szCs w:val="28"/>
        </w:rPr>
        <w:t>……</w:t>
      </w:r>
    </w:p>
    <w:p w14:paraId="25A43CA0" w14:textId="77777777" w:rsidR="00695CEA" w:rsidRDefault="00695CEA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C25643" w14:textId="07DF8955" w:rsidR="00D36820" w:rsidRPr="009C3374" w:rsidRDefault="00D36820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74">
        <w:rPr>
          <w:rFonts w:ascii="Times New Roman" w:hAnsi="Times New Roman"/>
          <w:b/>
          <w:sz w:val="28"/>
          <w:szCs w:val="28"/>
        </w:rPr>
        <w:t xml:space="preserve">Основные </w:t>
      </w:r>
      <w:proofErr w:type="gramStart"/>
      <w:r w:rsidRPr="009C3374">
        <w:rPr>
          <w:rFonts w:ascii="Times New Roman" w:hAnsi="Times New Roman"/>
          <w:b/>
          <w:sz w:val="28"/>
          <w:szCs w:val="28"/>
        </w:rPr>
        <w:t>понятия:</w:t>
      </w:r>
      <w:r w:rsidR="00FE16F9" w:rsidRPr="009C3374">
        <w:rPr>
          <w:rFonts w:ascii="Times New Roman" w:hAnsi="Times New Roman"/>
          <w:b/>
          <w:sz w:val="28"/>
          <w:szCs w:val="28"/>
        </w:rPr>
        <w:t>…</w:t>
      </w:r>
      <w:proofErr w:type="gramEnd"/>
    </w:p>
    <w:p w14:paraId="16BDBBEF" w14:textId="77777777" w:rsidR="00695CEA" w:rsidRDefault="00695CEA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7447CC" w14:textId="19B38338" w:rsidR="00FE16F9" w:rsidRPr="009C3374" w:rsidRDefault="00FE16F9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74">
        <w:rPr>
          <w:rFonts w:ascii="Times New Roman" w:hAnsi="Times New Roman"/>
          <w:b/>
          <w:sz w:val="28"/>
          <w:szCs w:val="28"/>
        </w:rPr>
        <w:t>Тезисы лекций:</w:t>
      </w:r>
    </w:p>
    <w:p w14:paraId="54F6A5A1" w14:textId="77777777" w:rsidR="00695CEA" w:rsidRDefault="00695CEA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30F8A" w14:textId="4D085D78" w:rsidR="00FE16F9" w:rsidRPr="009C3374" w:rsidRDefault="00FE16F9" w:rsidP="00695CE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74">
        <w:rPr>
          <w:rFonts w:ascii="Times New Roman" w:hAnsi="Times New Roman" w:cs="Times New Roman"/>
          <w:b/>
          <w:sz w:val="28"/>
          <w:szCs w:val="28"/>
        </w:rPr>
        <w:t>Вопросы для закрепления:</w:t>
      </w:r>
    </w:p>
    <w:p w14:paraId="33A7DDFA" w14:textId="77777777" w:rsidR="00FE16F9" w:rsidRPr="009C3374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74">
        <w:rPr>
          <w:rFonts w:ascii="Times New Roman" w:hAnsi="Times New Roman" w:cs="Times New Roman"/>
          <w:b/>
          <w:sz w:val="28"/>
          <w:szCs w:val="28"/>
        </w:rPr>
        <w:t>1.</w:t>
      </w:r>
    </w:p>
    <w:p w14:paraId="49FB862D" w14:textId="77777777" w:rsidR="00FE16F9" w:rsidRPr="00982A47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2.</w:t>
      </w:r>
    </w:p>
    <w:p w14:paraId="51575BB1" w14:textId="77777777" w:rsidR="00FE16F9" w:rsidRPr="00982A47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3</w:t>
      </w:r>
      <w:r w:rsidR="006A692C" w:rsidRPr="00982A47">
        <w:rPr>
          <w:rFonts w:ascii="Times New Roman" w:hAnsi="Times New Roman" w:cs="Times New Roman"/>
          <w:b/>
          <w:sz w:val="28"/>
          <w:szCs w:val="28"/>
        </w:rPr>
        <w:t>.</w:t>
      </w:r>
    </w:p>
    <w:p w14:paraId="72235EC9" w14:textId="77777777" w:rsidR="001A246E" w:rsidRDefault="001A246E" w:rsidP="00982A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1F83197" w14:textId="77777777" w:rsidR="00D36820" w:rsidRPr="00BB486E" w:rsidRDefault="00D36820" w:rsidP="00982A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486E">
        <w:rPr>
          <w:rFonts w:ascii="Times New Roman" w:hAnsi="Times New Roman"/>
          <w:i/>
          <w:sz w:val="28"/>
          <w:szCs w:val="28"/>
        </w:rPr>
        <w:t xml:space="preserve">Например: </w:t>
      </w:r>
    </w:p>
    <w:p w14:paraId="39934F57" w14:textId="77777777" w:rsidR="00D36820" w:rsidRPr="00BB486E" w:rsidRDefault="00FE16F9" w:rsidP="0098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86E">
        <w:rPr>
          <w:rFonts w:ascii="Times New Roman" w:eastAsia="Times New Roman" w:hAnsi="Times New Roman"/>
          <w:b/>
          <w:sz w:val="28"/>
          <w:szCs w:val="28"/>
        </w:rPr>
        <w:t>Раздел</w:t>
      </w:r>
      <w:r w:rsidR="00D36820" w:rsidRPr="00BB486E">
        <w:rPr>
          <w:rFonts w:ascii="Times New Roman" w:eastAsia="Times New Roman" w:hAnsi="Times New Roman"/>
          <w:b/>
          <w:sz w:val="28"/>
          <w:szCs w:val="28"/>
        </w:rPr>
        <w:t xml:space="preserve"> 3. </w:t>
      </w:r>
      <w:r w:rsidR="00D36820" w:rsidRPr="00BB486E">
        <w:rPr>
          <w:rFonts w:ascii="Times New Roman" w:eastAsia="Times New Roman" w:hAnsi="Times New Roman" w:cs="Times New Roman"/>
          <w:b/>
          <w:sz w:val="28"/>
          <w:szCs w:val="28"/>
        </w:rPr>
        <w:t>Логико-композиционное построение речи</w:t>
      </w:r>
      <w:r w:rsidR="00D36820" w:rsidRPr="00BB48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77C25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Лекция 6. Логико-композиционное построение речи (</w:t>
      </w:r>
      <w:r w:rsidR="001C56C0" w:rsidRPr="00BB48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</w:p>
    <w:p w14:paraId="2E42727B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sz w:val="28"/>
          <w:szCs w:val="28"/>
        </w:rPr>
        <w:t xml:space="preserve">1. Цели вступления и </w:t>
      </w:r>
      <w:r w:rsidRPr="00BB486E">
        <w:rPr>
          <w:rFonts w:ascii="Times New Roman" w:hAnsi="Times New Roman"/>
          <w:sz w:val="28"/>
          <w:szCs w:val="28"/>
        </w:rPr>
        <w:t>заключения, приемы их написания.</w:t>
      </w:r>
    </w:p>
    <w:p w14:paraId="462EA6C2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2. Р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азговорная речь в системе функциональных разновидност</w:t>
      </w:r>
      <w:r w:rsidRPr="00BB486E">
        <w:rPr>
          <w:rFonts w:ascii="Times New Roman" w:hAnsi="Times New Roman"/>
          <w:sz w:val="28"/>
          <w:szCs w:val="28"/>
        </w:rPr>
        <w:t>ей русского литературного языка.</w:t>
      </w:r>
    </w:p>
    <w:p w14:paraId="06C044A9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3. О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ратор и его ауд</w:t>
      </w:r>
      <w:r w:rsidRPr="00BB486E">
        <w:rPr>
          <w:rFonts w:ascii="Times New Roman" w:hAnsi="Times New Roman"/>
          <w:sz w:val="28"/>
          <w:szCs w:val="28"/>
        </w:rPr>
        <w:t>итория.</w:t>
      </w:r>
    </w:p>
    <w:p w14:paraId="1916B541" w14:textId="77777777" w:rsidR="00D36820" w:rsidRPr="00BB486E" w:rsidRDefault="00D36820" w:rsidP="00982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4. С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тратегия и тактика речевого воздействия.</w:t>
      </w:r>
    </w:p>
    <w:p w14:paraId="7CA532C5" w14:textId="77777777" w:rsidR="00695CEA" w:rsidRDefault="00695CEA" w:rsidP="00982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72C71" w14:textId="673F2617" w:rsidR="00D36820" w:rsidRPr="00BB486E" w:rsidRDefault="00D36820" w:rsidP="00982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понятия:</w:t>
      </w:r>
    </w:p>
    <w:p w14:paraId="1560C079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6E">
        <w:rPr>
          <w:rFonts w:ascii="Times New Roman" w:hAnsi="Times New Roman"/>
          <w:b/>
          <w:sz w:val="28"/>
          <w:szCs w:val="28"/>
        </w:rPr>
        <w:t>К</w:t>
      </w: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омпозици</w:t>
      </w:r>
      <w:r w:rsidRPr="00BB486E">
        <w:rPr>
          <w:rFonts w:ascii="Times New Roman" w:hAnsi="Times New Roman"/>
          <w:b/>
          <w:sz w:val="28"/>
          <w:szCs w:val="28"/>
        </w:rPr>
        <w:t>я</w:t>
      </w: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</w:t>
      </w:r>
      <w:r w:rsidRPr="00BB486E">
        <w:rPr>
          <w:rFonts w:ascii="Times New Roman" w:hAnsi="Times New Roman"/>
          <w:sz w:val="28"/>
          <w:szCs w:val="28"/>
        </w:rPr>
        <w:t xml:space="preserve"> – 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построение выступления, соотношение его отдельных частей и соотношение каждой части ко всему выступлению как единому целому.</w:t>
      </w:r>
    </w:p>
    <w:p w14:paraId="3BC49821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Ораторское искусство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 xml:space="preserve"> – это искусство построения и публичного произнесения речи с целью оказания желаемого воздействия на аудиторию.</w:t>
      </w:r>
    </w:p>
    <w:p w14:paraId="000D1058" w14:textId="77777777" w:rsidR="00D3682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Тезисы</w:t>
      </w:r>
    </w:p>
    <w:p w14:paraId="1038B818" w14:textId="77777777" w:rsidR="001C56C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Тезисы</w:t>
      </w:r>
    </w:p>
    <w:p w14:paraId="6AFB2611" w14:textId="77777777" w:rsidR="001C56C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Тезисы</w:t>
      </w:r>
    </w:p>
    <w:p w14:paraId="3FF04E42" w14:textId="77777777" w:rsidR="001C56C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 xml:space="preserve">Тезисы </w:t>
      </w:r>
    </w:p>
    <w:p w14:paraId="00F719F7" w14:textId="77777777" w:rsidR="00803621" w:rsidRPr="00BB486E" w:rsidRDefault="00803621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ABBFFF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Вопросы для закрепления:</w:t>
      </w:r>
    </w:p>
    <w:p w14:paraId="31F15402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B486E" w:rsidRPr="00BB486E">
        <w:rPr>
          <w:rFonts w:ascii="Times New Roman" w:hAnsi="Times New Roman" w:cs="Times New Roman"/>
          <w:b/>
          <w:i/>
          <w:sz w:val="28"/>
          <w:szCs w:val="28"/>
        </w:rPr>
        <w:t>Что включает в себя понятие «композиция речи»?</w:t>
      </w:r>
    </w:p>
    <w:p w14:paraId="1230A2D0" w14:textId="3949AB9A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B48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95CEA"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 w:rsidR="00695C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EE2CBBB" w14:textId="026DE575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B486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95CEA"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 w:rsidR="00695C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DAEB60B" w14:textId="75758CFE" w:rsidR="001C56C0" w:rsidRPr="00BB486E" w:rsidRDefault="001C56C0" w:rsidP="00695CE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C56C0" w:rsidRPr="00BB486E" w:rsidSect="00B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E64"/>
    <w:multiLevelType w:val="hybridMultilevel"/>
    <w:tmpl w:val="7FCAE762"/>
    <w:lvl w:ilvl="0" w:tplc="55AC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F41D8"/>
    <w:multiLevelType w:val="hybridMultilevel"/>
    <w:tmpl w:val="7FCAE762"/>
    <w:lvl w:ilvl="0" w:tplc="55AC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05607"/>
    <w:multiLevelType w:val="hybridMultilevel"/>
    <w:tmpl w:val="1E088F82"/>
    <w:lvl w:ilvl="0" w:tplc="32868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2206D9"/>
    <w:multiLevelType w:val="hybridMultilevel"/>
    <w:tmpl w:val="EA18628C"/>
    <w:lvl w:ilvl="0" w:tplc="F27C2E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21"/>
    <w:rsid w:val="0007127E"/>
    <w:rsid w:val="000F4925"/>
    <w:rsid w:val="00124C53"/>
    <w:rsid w:val="001A246E"/>
    <w:rsid w:val="001C56C0"/>
    <w:rsid w:val="002D5DDB"/>
    <w:rsid w:val="00343508"/>
    <w:rsid w:val="005318D5"/>
    <w:rsid w:val="00543F03"/>
    <w:rsid w:val="00610BE6"/>
    <w:rsid w:val="00695CEA"/>
    <w:rsid w:val="006A692C"/>
    <w:rsid w:val="007B0F7C"/>
    <w:rsid w:val="00803621"/>
    <w:rsid w:val="0092255B"/>
    <w:rsid w:val="009460F7"/>
    <w:rsid w:val="00982A47"/>
    <w:rsid w:val="009C3374"/>
    <w:rsid w:val="009C35D1"/>
    <w:rsid w:val="00AA633F"/>
    <w:rsid w:val="00B61F67"/>
    <w:rsid w:val="00B65170"/>
    <w:rsid w:val="00BA5FCF"/>
    <w:rsid w:val="00BB486E"/>
    <w:rsid w:val="00C469E3"/>
    <w:rsid w:val="00D36820"/>
    <w:rsid w:val="00D97932"/>
    <w:rsid w:val="00E330B1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976D"/>
  <w15:docId w15:val="{5F1259BD-4E37-4214-9C89-B923487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2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4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3BB2-D5B1-4B39-9ECB-8526F1EC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викинг</cp:lastModifiedBy>
  <cp:revision>23</cp:revision>
  <cp:lastPrinted>2019-12-17T08:26:00Z</cp:lastPrinted>
  <dcterms:created xsi:type="dcterms:W3CDTF">2019-03-06T17:43:00Z</dcterms:created>
  <dcterms:modified xsi:type="dcterms:W3CDTF">2021-10-04T09:48:00Z</dcterms:modified>
</cp:coreProperties>
</file>