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A7" w:rsidRDefault="002727A7" w:rsidP="002727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педагогического кабинета</w:t>
      </w:r>
    </w:p>
    <w:p w:rsidR="002727A7" w:rsidRDefault="002727A7" w:rsidP="002727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Ордена Трудового Красного Знамени агропромышленного колледжа</w:t>
      </w:r>
    </w:p>
    <w:p w:rsidR="002727A7" w:rsidRDefault="002727A7" w:rsidP="002727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Э.А.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Верновского</w:t>
      </w:r>
      <w:proofErr w:type="spellEnd"/>
    </w:p>
    <w:p w:rsidR="002727A7" w:rsidRDefault="002727A7" w:rsidP="002727A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C0C3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5C0C3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727A7" w:rsidRPr="00F94B9D" w:rsidRDefault="002727A7" w:rsidP="002727A7">
      <w:pPr>
        <w:pStyle w:val="a3"/>
        <w:spacing w:before="144" w:beforeAutospacing="0" w:after="0" w:afterAutospacing="0"/>
        <w:ind w:left="-709"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94B9D">
        <w:rPr>
          <w:b/>
          <w:bCs/>
          <w:iCs/>
          <w:sz w:val="28"/>
          <w:szCs w:val="28"/>
        </w:rPr>
        <w:t>Генеральная методическая проблема на 202</w:t>
      </w:r>
      <w:r w:rsidR="005C0C37" w:rsidRPr="00F94B9D">
        <w:rPr>
          <w:b/>
          <w:bCs/>
          <w:iCs/>
          <w:sz w:val="28"/>
          <w:szCs w:val="28"/>
        </w:rPr>
        <w:t>4</w:t>
      </w:r>
      <w:r w:rsidRPr="00F94B9D">
        <w:rPr>
          <w:b/>
          <w:bCs/>
          <w:iCs/>
          <w:sz w:val="28"/>
          <w:szCs w:val="28"/>
        </w:rPr>
        <w:t>-202</w:t>
      </w:r>
      <w:r w:rsidR="005C0C37" w:rsidRPr="00F94B9D">
        <w:rPr>
          <w:b/>
          <w:bCs/>
          <w:iCs/>
          <w:sz w:val="28"/>
          <w:szCs w:val="28"/>
        </w:rPr>
        <w:t>5</w:t>
      </w:r>
      <w:r w:rsidRPr="00F94B9D">
        <w:rPr>
          <w:b/>
          <w:bCs/>
          <w:iCs/>
          <w:sz w:val="28"/>
          <w:szCs w:val="28"/>
        </w:rPr>
        <w:t xml:space="preserve"> учебный год</w:t>
      </w:r>
      <w:r w:rsidRPr="00F94B9D">
        <w:rPr>
          <w:bCs/>
          <w:iCs/>
          <w:sz w:val="28"/>
          <w:szCs w:val="28"/>
        </w:rPr>
        <w:t xml:space="preserve"> – </w:t>
      </w:r>
      <w:r w:rsidRPr="00F94B9D">
        <w:rPr>
          <w:sz w:val="28"/>
          <w:szCs w:val="28"/>
          <w:shd w:val="clear" w:color="auto" w:fill="FFFFFF"/>
        </w:rPr>
        <w:t>развитие профессиональных компетентностей педагогов как фактор достижения современного качества образования обучающихся в условиях реализации ФГОС третьего поколения</w:t>
      </w:r>
      <w:r w:rsidRPr="00F94B9D">
        <w:rPr>
          <w:bCs/>
          <w:iCs/>
          <w:sz w:val="28"/>
          <w:szCs w:val="28"/>
        </w:rPr>
        <w:t>.</w:t>
      </w:r>
    </w:p>
    <w:p w:rsidR="002727A7" w:rsidRPr="00F94B9D" w:rsidRDefault="002727A7" w:rsidP="002727A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b/>
          <w:sz w:val="28"/>
          <w:szCs w:val="28"/>
        </w:rPr>
        <w:t>Цель работы педагогического кабинета</w:t>
      </w:r>
      <w:r w:rsidRPr="00F94B9D">
        <w:rPr>
          <w:rFonts w:ascii="Times New Roman" w:hAnsi="Times New Roman" w:cs="Times New Roman"/>
          <w:sz w:val="28"/>
          <w:szCs w:val="28"/>
        </w:rPr>
        <w:t xml:space="preserve"> – создание реальных условий для развития образовательного учреждения, преподавателей; обеспечение внедрения образовательных технологий системно-деятельностного подхода к повышению качества образовательного процесса, направленного на достижение результатов и обеспечение профессиональной готовности преподавателей к реализации ФГОС через создание системы непрерывного </w:t>
      </w:r>
      <w:r w:rsidR="00F94B9D">
        <w:rPr>
          <w:rFonts w:ascii="Times New Roman" w:hAnsi="Times New Roman" w:cs="Times New Roman"/>
          <w:sz w:val="28"/>
          <w:szCs w:val="28"/>
        </w:rPr>
        <w:t>профессионального развития.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b/>
          <w:sz w:val="28"/>
          <w:szCs w:val="28"/>
        </w:rPr>
        <w:t>Основные задачи учебно-воспитательной работы педагогического кабинета: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1. Обеспечение повышения квалификации преподавателей и мастеров производственного обучения в соответствии с ФГОС.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2. Стимулирова</w:t>
      </w:r>
      <w:r w:rsidR="00F94B9D">
        <w:rPr>
          <w:rFonts w:ascii="Times New Roman" w:hAnsi="Times New Roman" w:cs="Times New Roman"/>
          <w:sz w:val="28"/>
          <w:szCs w:val="28"/>
        </w:rPr>
        <w:t>ние развития</w:t>
      </w:r>
      <w:r w:rsidRPr="00F94B9D">
        <w:rPr>
          <w:rFonts w:ascii="Times New Roman" w:hAnsi="Times New Roman" w:cs="Times New Roman"/>
          <w:sz w:val="28"/>
          <w:szCs w:val="28"/>
        </w:rPr>
        <w:t xml:space="preserve"> научно-исследовательской, опытно-экспериментальной, инновационной работы педагогических сотрудников колледжа, способствующей реализации в образовательном процессе ФГОС.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3. Обеспечение готовности педагогических работников к аттестации на квалификационные категории выше или не ниже имеющихся.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4. Содействовать участию колледжа в инновационных проектах в сфере среднего профессионального образования.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5. Повышение профессиональной компетентности педагогов в вопросах инклюзивного образования.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6. Обеспечение методической поддержки при организации и проведении мероприятий, посвященных знаменательным датам в Российской Федерации.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B9D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 педагогического кабинета: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 xml:space="preserve">1. Осуществлять помощь педагогическим работникам в разработке и реализации учебно-планирующей, программной, методической и учетно-отчетной документации по образовательным стандартам нового поколения, обновлению содержания образования с учетом требований </w:t>
      </w:r>
      <w:proofErr w:type="spellStart"/>
      <w:r w:rsidRPr="00F94B9D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F94B9D">
        <w:rPr>
          <w:rFonts w:ascii="Times New Roman" w:hAnsi="Times New Roman" w:cs="Times New Roman"/>
          <w:sz w:val="28"/>
          <w:szCs w:val="28"/>
        </w:rPr>
        <w:t>, демонстрационного</w:t>
      </w:r>
      <w:r w:rsidR="00F94B9D" w:rsidRPr="00F94B9D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Pr="00F94B9D">
        <w:rPr>
          <w:rFonts w:ascii="Times New Roman" w:hAnsi="Times New Roman" w:cs="Times New Roman"/>
          <w:sz w:val="28"/>
          <w:szCs w:val="28"/>
        </w:rPr>
        <w:t>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2. Оказание методической помощи в качественном осуществлении образовательной деятельности, в создании учебно-методических комплексов, в составлении учебно-планирующей документации, подготовке докладов и выступлений на конференциях, семинарах, педагогических советах.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3. Повышение квалификации педагогических работников: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- организация курсов повышения квалификации;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- координация работы методических объединений преподавателей;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- организация методических семинаров;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- создание условий для участия преподавателей в творческих и профессиональных конкурсах, фестивалях, научно-практических конференциях.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4. Актуализация электронной базы данных для обеспечения ОПОП (ППССЗ) по специальностям.</w:t>
      </w:r>
    </w:p>
    <w:p w:rsidR="002727A7" w:rsidRPr="00F94B9D" w:rsidRDefault="002727A7" w:rsidP="002727A7">
      <w:pPr>
        <w:spacing w:after="0" w:line="21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9D">
        <w:rPr>
          <w:rFonts w:ascii="Times New Roman" w:hAnsi="Times New Roman" w:cs="Times New Roman"/>
          <w:sz w:val="28"/>
          <w:szCs w:val="28"/>
        </w:rPr>
        <w:t>5. Создание методического обеспечения лицензируемых специальностей.</w:t>
      </w:r>
    </w:p>
    <w:tbl>
      <w:tblPr>
        <w:tblStyle w:val="a4"/>
        <w:tblpPr w:leftFromText="180" w:rightFromText="180" w:vertAnchor="text" w:horzAnchor="margin" w:tblpXSpec="center" w:tblpY="68"/>
        <w:tblW w:w="0" w:type="auto"/>
        <w:tblLook w:val="04A0"/>
      </w:tblPr>
      <w:tblGrid>
        <w:gridCol w:w="924"/>
        <w:gridCol w:w="4141"/>
        <w:gridCol w:w="2327"/>
        <w:gridCol w:w="2179"/>
      </w:tblGrid>
      <w:tr w:rsidR="00C1680A" w:rsidTr="00C1680A">
        <w:tc>
          <w:tcPr>
            <w:tcW w:w="924" w:type="dxa"/>
          </w:tcPr>
          <w:p w:rsidR="00C1680A" w:rsidRDefault="00C1680A" w:rsidP="00C1680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1" w:type="dxa"/>
          </w:tcPr>
          <w:p w:rsidR="00C1680A" w:rsidRPr="006874E0" w:rsidRDefault="00C1680A" w:rsidP="00C1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Мероприятие</w:t>
            </w:r>
          </w:p>
        </w:tc>
        <w:tc>
          <w:tcPr>
            <w:tcW w:w="2327" w:type="dxa"/>
          </w:tcPr>
          <w:p w:rsidR="00C1680A" w:rsidRPr="006874E0" w:rsidRDefault="00C1680A" w:rsidP="00C1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2179" w:type="dxa"/>
          </w:tcPr>
          <w:p w:rsidR="00C1680A" w:rsidRPr="006874E0" w:rsidRDefault="00C1680A" w:rsidP="00C16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E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</w:tr>
      <w:tr w:rsidR="00C1680A" w:rsidTr="00C1680A">
        <w:tc>
          <w:tcPr>
            <w:tcW w:w="9571" w:type="dxa"/>
            <w:gridSpan w:val="4"/>
          </w:tcPr>
          <w:p w:rsidR="00C1680A" w:rsidRDefault="00C1680A" w:rsidP="00C1680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1.1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обеспечения программно-методической документацией преподавателей. Анализ, оценка, обновление содержания рабочих программ. Внесение изменений, утверждение.</w:t>
            </w:r>
          </w:p>
        </w:tc>
        <w:tc>
          <w:tcPr>
            <w:tcW w:w="2327" w:type="dxa"/>
          </w:tcPr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</w:t>
            </w:r>
            <w:r w:rsidRPr="00542D2B">
              <w:rPr>
                <w:bdr w:val="none" w:sz="0" w:space="0" w:color="auto" w:frame="1"/>
              </w:rPr>
              <w:t>УР,</w:t>
            </w:r>
          </w:p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председатели</w:t>
            </w:r>
            <w:r w:rsidRPr="00542D2B">
              <w:rPr>
                <w:bdr w:val="none" w:sz="0" w:space="0" w:color="auto" w:frame="1"/>
              </w:rPr>
              <w:t xml:space="preserve"> Ц</w:t>
            </w:r>
            <w:r>
              <w:rPr>
                <w:bdr w:val="none" w:sz="0" w:space="0" w:color="auto" w:frame="1"/>
              </w:rPr>
              <w:t>М</w:t>
            </w:r>
            <w:r w:rsidRPr="00542D2B">
              <w:rPr>
                <w:bdr w:val="none" w:sz="0" w:space="0" w:color="auto" w:frame="1"/>
              </w:rPr>
              <w:t>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 – сентябрь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1.2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Планирование методической работы, повышения квалификации преподавателей, изучения, обобщения и распространения положительного педагогического опыта; внесение изменений и дополнений в перспективный план повышения квалификации педагогических кадров</w:t>
            </w:r>
          </w:p>
        </w:tc>
        <w:tc>
          <w:tcPr>
            <w:tcW w:w="2327" w:type="dxa"/>
          </w:tcPr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</w:t>
            </w:r>
            <w:r w:rsidRPr="00542D2B">
              <w:rPr>
                <w:bdr w:val="none" w:sz="0" w:space="0" w:color="auto" w:frame="1"/>
              </w:rPr>
              <w:t>УР,</w:t>
            </w:r>
          </w:p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председатели</w:t>
            </w:r>
            <w:r w:rsidRPr="00542D2B">
              <w:rPr>
                <w:bdr w:val="none" w:sz="0" w:space="0" w:color="auto" w:frame="1"/>
              </w:rPr>
              <w:t xml:space="preserve"> Ц</w:t>
            </w:r>
            <w:r>
              <w:rPr>
                <w:bdr w:val="none" w:sz="0" w:space="0" w:color="auto" w:frame="1"/>
              </w:rPr>
              <w:t>М</w:t>
            </w:r>
            <w:r w:rsidRPr="00542D2B">
              <w:rPr>
                <w:bdr w:val="none" w:sz="0" w:space="0" w:color="auto" w:frame="1"/>
              </w:rPr>
              <w:t>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 – сентябрь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1.3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 при разработке рабочих программ, УМК, методических разработок педагогическим работникам колледжа</w:t>
            </w:r>
          </w:p>
        </w:tc>
        <w:tc>
          <w:tcPr>
            <w:tcW w:w="2327" w:type="dxa"/>
          </w:tcPr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</w:t>
            </w:r>
            <w:r w:rsidRPr="00542D2B">
              <w:rPr>
                <w:bdr w:val="none" w:sz="0" w:space="0" w:color="auto" w:frame="1"/>
              </w:rPr>
              <w:t>УР,</w:t>
            </w:r>
          </w:p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председатели</w:t>
            </w:r>
            <w:r w:rsidRPr="00542D2B">
              <w:rPr>
                <w:bdr w:val="none" w:sz="0" w:space="0" w:color="auto" w:frame="1"/>
              </w:rPr>
              <w:t xml:space="preserve"> Ц</w:t>
            </w:r>
            <w:r>
              <w:rPr>
                <w:bdr w:val="none" w:sz="0" w:space="0" w:color="auto" w:frame="1"/>
              </w:rPr>
              <w:t>М</w:t>
            </w:r>
            <w:r w:rsidRPr="00542D2B">
              <w:rPr>
                <w:bdr w:val="none" w:sz="0" w:space="0" w:color="auto" w:frame="1"/>
              </w:rPr>
              <w:t>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1.4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Расширение банка данных методическими разработками по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образовательному процессу в </w:t>
            </w: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кабинетах и лабораториях,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ЦМК</w:t>
            </w: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использованием инновационных технологий</w:t>
            </w:r>
          </w:p>
        </w:tc>
        <w:tc>
          <w:tcPr>
            <w:tcW w:w="2327" w:type="dxa"/>
          </w:tcPr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</w:t>
            </w:r>
            <w:r w:rsidRPr="00542D2B">
              <w:rPr>
                <w:bdr w:val="none" w:sz="0" w:space="0" w:color="auto" w:frame="1"/>
              </w:rPr>
              <w:t>УР,</w:t>
            </w:r>
          </w:p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председатели</w:t>
            </w:r>
            <w:r w:rsidRPr="00542D2B">
              <w:rPr>
                <w:bdr w:val="none" w:sz="0" w:space="0" w:color="auto" w:frame="1"/>
              </w:rPr>
              <w:t xml:space="preserve"> Ц</w:t>
            </w:r>
            <w:r>
              <w:rPr>
                <w:bdr w:val="none" w:sz="0" w:space="0" w:color="auto" w:frame="1"/>
              </w:rPr>
              <w:t>М</w:t>
            </w:r>
            <w:r w:rsidRPr="00542D2B">
              <w:rPr>
                <w:bdr w:val="none" w:sz="0" w:space="0" w:color="auto" w:frame="1"/>
              </w:rPr>
              <w:t>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1.5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Индивидуальное консультирование председателей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ЦМК</w:t>
            </w: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преподавателей колледжа по вопросам подготовки к олимпиадам, конференциям, конкурсам, смотрам</w:t>
            </w:r>
          </w:p>
        </w:tc>
        <w:tc>
          <w:tcPr>
            <w:tcW w:w="2327" w:type="dxa"/>
          </w:tcPr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</w:t>
            </w:r>
            <w:r w:rsidRPr="00542D2B">
              <w:rPr>
                <w:bdr w:val="none" w:sz="0" w:space="0" w:color="auto" w:frame="1"/>
              </w:rPr>
              <w:t>УР,</w:t>
            </w:r>
          </w:p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председатели</w:t>
            </w:r>
            <w:r w:rsidRPr="00542D2B">
              <w:rPr>
                <w:bdr w:val="none" w:sz="0" w:space="0" w:color="auto" w:frame="1"/>
              </w:rPr>
              <w:t xml:space="preserve"> Ц</w:t>
            </w:r>
            <w:r>
              <w:rPr>
                <w:bdr w:val="none" w:sz="0" w:space="0" w:color="auto" w:frame="1"/>
              </w:rPr>
              <w:t>М</w:t>
            </w:r>
            <w:r w:rsidRPr="00542D2B">
              <w:rPr>
                <w:bdr w:val="none" w:sz="0" w:space="0" w:color="auto" w:frame="1"/>
              </w:rPr>
              <w:t>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1.6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Методическое сопровождение подготовки открытых занятий и внеклассных мероприятий, недель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ЦМК</w:t>
            </w:r>
          </w:p>
        </w:tc>
        <w:tc>
          <w:tcPr>
            <w:tcW w:w="2327" w:type="dxa"/>
          </w:tcPr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</w:t>
            </w:r>
            <w:r w:rsidRPr="00542D2B">
              <w:rPr>
                <w:bdr w:val="none" w:sz="0" w:space="0" w:color="auto" w:frame="1"/>
              </w:rPr>
              <w:t>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542D2B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председатели</w:t>
            </w:r>
            <w:r w:rsidRPr="00542D2B">
              <w:rPr>
                <w:bdr w:val="none" w:sz="0" w:space="0" w:color="auto" w:frame="1"/>
              </w:rPr>
              <w:t xml:space="preserve"> Ц</w:t>
            </w:r>
            <w:r>
              <w:rPr>
                <w:bdr w:val="none" w:sz="0" w:space="0" w:color="auto" w:frame="1"/>
              </w:rPr>
              <w:t>М</w:t>
            </w:r>
            <w:r w:rsidRPr="00542D2B">
              <w:rPr>
                <w:bdr w:val="none" w:sz="0" w:space="0" w:color="auto" w:frame="1"/>
              </w:rPr>
              <w:t>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.п</w:t>
            </w:r>
            <w:proofErr w:type="gramEnd"/>
            <w:r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1.7</w:t>
            </w:r>
          </w:p>
        </w:tc>
        <w:tc>
          <w:tcPr>
            <w:tcW w:w="4141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Пополнение и обновление раздела «Методическая работа» на сайте </w:t>
            </w: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колледжа.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lastRenderedPageBreak/>
              <w:t>ЗУР,</w:t>
            </w:r>
          </w:p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542D2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2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571" w:type="dxa"/>
            <w:gridSpan w:val="4"/>
          </w:tcPr>
          <w:p w:rsidR="00C1680A" w:rsidRPr="00C1680A" w:rsidRDefault="00C1680A" w:rsidP="00C1680A">
            <w:pPr>
              <w:numPr>
                <w:ilvl w:val="0"/>
                <w:numId w:val="1"/>
              </w:numPr>
              <w:shd w:val="clear" w:color="auto" w:fill="FAFAF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3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2.Совершенствование педагогического мастерства преподавателей</w:t>
            </w:r>
          </w:p>
        </w:tc>
      </w:tr>
      <w:tr w:rsidR="00C1680A" w:rsidTr="00C1680A">
        <w:tc>
          <w:tcPr>
            <w:tcW w:w="924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2.1</w:t>
            </w:r>
          </w:p>
        </w:tc>
        <w:tc>
          <w:tcPr>
            <w:tcW w:w="4141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семинаров-практикумов, научно-практических конференций для преподавателей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</w:p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  <w:r>
              <w:rPr>
                <w:bdr w:val="none" w:sz="0" w:space="0" w:color="auto" w:frame="1"/>
              </w:rPr>
              <w:t>, преподаватели</w:t>
            </w:r>
          </w:p>
        </w:tc>
        <w:tc>
          <w:tcPr>
            <w:tcW w:w="2179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2.2</w:t>
            </w:r>
          </w:p>
        </w:tc>
        <w:tc>
          <w:tcPr>
            <w:tcW w:w="4141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proofErr w:type="spellStart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взаимопосещения</w:t>
            </w:r>
            <w:proofErr w:type="spellEnd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занятий преподавателями с целью обмена опытом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</w:p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  <w:r>
              <w:rPr>
                <w:bdr w:val="none" w:sz="0" w:space="0" w:color="auto" w:frame="1"/>
              </w:rPr>
              <w:t>, преподаватели</w:t>
            </w:r>
          </w:p>
        </w:tc>
        <w:tc>
          <w:tcPr>
            <w:tcW w:w="2179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2.3</w:t>
            </w:r>
          </w:p>
        </w:tc>
        <w:tc>
          <w:tcPr>
            <w:tcW w:w="4141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Посещение занятий опытных преподавателей, открытых показательных занятий с целью изучения методики ведения занятий. Посещение вне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аудиторных </w:t>
            </w: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</w:p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  <w:r>
              <w:rPr>
                <w:bdr w:val="none" w:sz="0" w:space="0" w:color="auto" w:frame="1"/>
              </w:rPr>
              <w:t>, преподаватели</w:t>
            </w:r>
          </w:p>
        </w:tc>
        <w:tc>
          <w:tcPr>
            <w:tcW w:w="2179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2.4</w:t>
            </w:r>
          </w:p>
        </w:tc>
        <w:tc>
          <w:tcPr>
            <w:tcW w:w="4141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both"/>
            </w:pPr>
            <w:r w:rsidRPr="006A0307">
              <w:rPr>
                <w:bdr w:val="none" w:sz="0" w:space="0" w:color="auto" w:frame="1"/>
              </w:rPr>
              <w:t>Индивидуальная методическая работа преподавателей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Преподаватели</w:t>
            </w:r>
          </w:p>
        </w:tc>
        <w:tc>
          <w:tcPr>
            <w:tcW w:w="2179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141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both"/>
            </w:pPr>
            <w:r w:rsidRPr="006A0307">
              <w:rPr>
                <w:bdr w:val="none" w:sz="0" w:space="0" w:color="auto" w:frame="1"/>
              </w:rPr>
              <w:t>Методическая работа цикловых комиссий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Председатели Ц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</w:p>
        </w:tc>
        <w:tc>
          <w:tcPr>
            <w:tcW w:w="2179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141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Обеспечение условий для участия преподавателей в областных и республиканских семинарах, </w:t>
            </w:r>
            <w:proofErr w:type="spellStart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вебинарах</w:t>
            </w:r>
            <w:proofErr w:type="spellEnd"/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педагогических чтениях, научно-практических конференциях, конкурсах и выставках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  <w:r>
              <w:rPr>
                <w:bdr w:val="none" w:sz="0" w:space="0" w:color="auto" w:frame="1"/>
              </w:rPr>
              <w:t>, преподаватели</w:t>
            </w:r>
          </w:p>
        </w:tc>
        <w:tc>
          <w:tcPr>
            <w:tcW w:w="2179" w:type="dxa"/>
          </w:tcPr>
          <w:p w:rsidR="00C1680A" w:rsidRPr="006A0307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571" w:type="dxa"/>
            <w:gridSpan w:val="4"/>
          </w:tcPr>
          <w:p w:rsidR="00C1680A" w:rsidRPr="00C1680A" w:rsidRDefault="00C1680A" w:rsidP="00C1680A">
            <w:pPr>
              <w:numPr>
                <w:ilvl w:val="0"/>
                <w:numId w:val="2"/>
              </w:numPr>
              <w:shd w:val="clear" w:color="auto" w:fill="FAFAF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97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3.</w:t>
            </w:r>
            <w:r w:rsidRPr="00EC397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работы по самообразованию педагогов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3.1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Выбор индивидуальной методической темы и разработка индивидуального плана методической работы на новый учебный год</w:t>
            </w:r>
          </w:p>
        </w:tc>
        <w:tc>
          <w:tcPr>
            <w:tcW w:w="2327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председатели ЦМК</w:t>
            </w:r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 - сентябрь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3.2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преподавателей по организации их работы над методической темой, представляющей для них профессиональный интерес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C397B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3.3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 методической помощи преподавателям по подготовке к аттестации на соответствующую квалификационную категорию</w:t>
            </w:r>
          </w:p>
        </w:tc>
        <w:tc>
          <w:tcPr>
            <w:tcW w:w="2327" w:type="dxa"/>
          </w:tcPr>
          <w:p w:rsidR="00C1680A" w:rsidRPr="00EC397B" w:rsidRDefault="00C1680A" w:rsidP="00C1680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6A0307">
              <w:rPr>
                <w:bdr w:val="none" w:sz="0" w:space="0" w:color="auto" w:frame="1"/>
              </w:rPr>
              <w:t>ЗУР</w:t>
            </w:r>
            <w:proofErr w:type="gramStart"/>
            <w:r w:rsidRPr="006A0307">
              <w:rPr>
                <w:bdr w:val="none" w:sz="0" w:space="0" w:color="auto" w:frame="1"/>
              </w:rPr>
              <w:t>,п</w:t>
            </w:r>
            <w:proofErr w:type="gramEnd"/>
            <w:r w:rsidRPr="006A0307">
              <w:rPr>
                <w:bdr w:val="none" w:sz="0" w:space="0" w:color="auto" w:frame="1"/>
              </w:rPr>
              <w:t>редседатели</w:t>
            </w:r>
            <w:proofErr w:type="spellEnd"/>
            <w:r w:rsidRPr="006A0307">
              <w:rPr>
                <w:bdr w:val="none" w:sz="0" w:space="0" w:color="auto" w:frame="1"/>
              </w:rPr>
              <w:t xml:space="preserve"> ЦМК, </w:t>
            </w:r>
            <w:proofErr w:type="spellStart"/>
            <w:r w:rsidRPr="006A0307">
              <w:rPr>
                <w:bdr w:val="none" w:sz="0" w:space="0" w:color="auto" w:frame="1"/>
              </w:rPr>
              <w:t>зав.педкабинетом</w:t>
            </w:r>
            <w:proofErr w:type="spellEnd"/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3.4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Ознакомление преподавателей с новинками научного материала в области педагогики, методики преподавания, психологии, предметного содержания дисциплин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C397B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C397B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EC397B">
              <w:rPr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3.5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Посещение и </w:t>
            </w:r>
            <w:proofErr w:type="spellStart"/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взаимопосещение</w:t>
            </w:r>
            <w:proofErr w:type="spellEnd"/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учебных занятий и вне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аудиторных </w:t>
            </w: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мероприятий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C397B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3.6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в работе педагогического, методического советах,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методических объединениях, </w:t>
            </w: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заседаниях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ЦМК</w:t>
            </w: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семинарах, конференциях и т.д. с целью обмена опытом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C397B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3.7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Участие в различных формах </w:t>
            </w:r>
            <w:proofErr w:type="spellStart"/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внеучебной</w:t>
            </w:r>
            <w:proofErr w:type="spellEnd"/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работы: объединения по интересам, олимпиады, конкурсы</w:t>
            </w:r>
          </w:p>
        </w:tc>
        <w:tc>
          <w:tcPr>
            <w:tcW w:w="2327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Преподаватели</w:t>
            </w:r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3.8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открытых занятий, мастер-классов, вне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аудиторных</w:t>
            </w: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мероприятий с использованием педагогических новинок</w:t>
            </w:r>
          </w:p>
        </w:tc>
        <w:tc>
          <w:tcPr>
            <w:tcW w:w="2327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Преподаватели</w:t>
            </w:r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3.9</w:t>
            </w:r>
          </w:p>
        </w:tc>
        <w:tc>
          <w:tcPr>
            <w:tcW w:w="4141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Анализ собственной деятельности преподавателя 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ЦМК</w:t>
            </w:r>
          </w:p>
        </w:tc>
        <w:tc>
          <w:tcPr>
            <w:tcW w:w="2327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седатели ЦМК,</w:t>
            </w: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преподаватели</w:t>
            </w:r>
          </w:p>
        </w:tc>
        <w:tc>
          <w:tcPr>
            <w:tcW w:w="2179" w:type="dxa"/>
          </w:tcPr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7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571" w:type="dxa"/>
            <w:gridSpan w:val="4"/>
          </w:tcPr>
          <w:p w:rsidR="00C1680A" w:rsidRPr="00E63E91" w:rsidRDefault="00C1680A" w:rsidP="00C1680A">
            <w:pPr>
              <w:numPr>
                <w:ilvl w:val="0"/>
                <w:numId w:val="3"/>
              </w:numPr>
              <w:shd w:val="clear" w:color="auto" w:fill="FAF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63E9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4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.Совершенствование качества преподавания с целью развития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щихся</w:t>
            </w:r>
            <w:proofErr w:type="gramEnd"/>
          </w:p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1680A" w:rsidTr="00C1680A">
        <w:tc>
          <w:tcPr>
            <w:tcW w:w="924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4.1</w:t>
            </w:r>
          </w:p>
        </w:tc>
        <w:tc>
          <w:tcPr>
            <w:tcW w:w="4141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методического сопровождения для проведения олимпиад по учебным дисциплинам, конкурсов по профессии внутри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колледжа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63E91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4.2</w:t>
            </w:r>
          </w:p>
        </w:tc>
        <w:tc>
          <w:tcPr>
            <w:tcW w:w="4141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и организация олимпиад по учебным дисциплинам, конкурсов по профессии внутри учреждения образования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63E91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4.3</w:t>
            </w:r>
          </w:p>
        </w:tc>
        <w:tc>
          <w:tcPr>
            <w:tcW w:w="4141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щихся в олимпиадах, конкурсах, выставках разного уровня (районных, городских, республиканских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т.д.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63E91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4.4</w:t>
            </w:r>
          </w:p>
        </w:tc>
        <w:tc>
          <w:tcPr>
            <w:tcW w:w="4141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и проведение научно-практических конференций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щихся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колледже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E63E91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4.5</w:t>
            </w:r>
          </w:p>
        </w:tc>
        <w:tc>
          <w:tcPr>
            <w:tcW w:w="4141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и проведение конференций по разным видам практики для учащихся 1-4 курсов</w:t>
            </w:r>
          </w:p>
        </w:tc>
        <w:tc>
          <w:tcPr>
            <w:tcW w:w="2327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ЗУПР, руководители</w:t>
            </w: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практики, преп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одаватели</w:t>
            </w:r>
          </w:p>
        </w:tc>
        <w:tc>
          <w:tcPr>
            <w:tcW w:w="2179" w:type="dxa"/>
          </w:tcPr>
          <w:p w:rsidR="00C1680A" w:rsidRPr="00E63E91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E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571" w:type="dxa"/>
            <w:gridSpan w:val="4"/>
          </w:tcPr>
          <w:p w:rsidR="00C1680A" w:rsidRPr="00243BEA" w:rsidRDefault="00C1680A" w:rsidP="00C1680A">
            <w:pPr>
              <w:numPr>
                <w:ilvl w:val="0"/>
                <w:numId w:val="4"/>
              </w:numPr>
              <w:shd w:val="clear" w:color="auto" w:fill="FAF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43B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5</w:t>
            </w:r>
            <w:r w:rsidRPr="00243B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.Реализация методической темы колледжа</w:t>
            </w:r>
          </w:p>
          <w:p w:rsidR="00C1680A" w:rsidRPr="00EC397B" w:rsidRDefault="00C1680A" w:rsidP="00C1680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5.1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Повышение эффективности образовательной деятельности на основе использования активных методов и форм обучения, инновационных педагогических технологий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5.2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Проектирование занятий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внеаудиторных мероприятий</w:t>
            </w: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обеспечивающих достижение планируемых результатов освоения методической темы колледжа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5.3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преподавателей по вопросам использования информационных технологий при проведении учебных занятий,  создания  электронных средств  обучения.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  <w:r>
              <w:rPr>
                <w:bdr w:val="none" w:sz="0" w:space="0" w:color="auto" w:frame="1"/>
              </w:rPr>
              <w:t>, преподаватели</w:t>
            </w:r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5.4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Формирование методического и технологического инструментария педагога, обеспечивающего реализацию требований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современных </w:t>
            </w: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стандартов профессионального образования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 xml:space="preserve">председатели ЦМК, </w:t>
            </w:r>
            <w:proofErr w:type="spellStart"/>
            <w:r w:rsidRPr="006A0307">
              <w:rPr>
                <w:bdr w:val="none" w:sz="0" w:space="0" w:color="auto" w:frame="1"/>
              </w:rPr>
              <w:t>зав</w:t>
            </w:r>
            <w:proofErr w:type="gramStart"/>
            <w:r w:rsidRPr="006A0307">
              <w:rPr>
                <w:bdr w:val="none" w:sz="0" w:space="0" w:color="auto" w:frame="1"/>
              </w:rPr>
              <w:t>.п</w:t>
            </w:r>
            <w:proofErr w:type="gramEnd"/>
            <w:r w:rsidRPr="006A0307">
              <w:rPr>
                <w:bdr w:val="none" w:sz="0" w:space="0" w:color="auto" w:frame="1"/>
              </w:rPr>
              <w:t>едкабинетом</w:t>
            </w:r>
            <w:proofErr w:type="spellEnd"/>
            <w:r>
              <w:rPr>
                <w:bdr w:val="none" w:sz="0" w:space="0" w:color="auto" w:frame="1"/>
              </w:rPr>
              <w:t>, преподаватели</w:t>
            </w:r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5.5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учебно-методических комплексов в соответствии с единой методической целью колледжа.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.о</w:t>
            </w:r>
            <w:proofErr w:type="gramEnd"/>
            <w:r>
              <w:rPr>
                <w:bdr w:val="none" w:sz="0" w:space="0" w:color="auto" w:frame="1"/>
              </w:rPr>
              <w:t xml:space="preserve">тделениями, </w:t>
            </w:r>
            <w:r w:rsidRPr="006A0307">
              <w:rPr>
                <w:bdr w:val="none" w:sz="0" w:space="0" w:color="auto" w:frame="1"/>
              </w:rPr>
              <w:t>председатели ЦМК</w:t>
            </w:r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5.6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Выявление, изучение, обобщение и распространение лучшего педагогического опыта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.о</w:t>
            </w:r>
            <w:proofErr w:type="gramEnd"/>
            <w:r>
              <w:rPr>
                <w:bdr w:val="none" w:sz="0" w:space="0" w:color="auto" w:frame="1"/>
              </w:rPr>
              <w:t xml:space="preserve">тделениями, </w:t>
            </w:r>
            <w:r w:rsidRPr="006A0307">
              <w:rPr>
                <w:bdr w:val="none" w:sz="0" w:space="0" w:color="auto" w:frame="1"/>
              </w:rPr>
              <w:t>председатели ЦМК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 w:rsidRPr="006A0307">
              <w:rPr>
                <w:bdr w:val="none" w:sz="0" w:space="0" w:color="auto" w:frame="1"/>
              </w:rPr>
              <w:t>зав.педкабинетом</w:t>
            </w:r>
            <w:proofErr w:type="spellEnd"/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учебного года</w:t>
            </w:r>
          </w:p>
        </w:tc>
      </w:tr>
      <w:tr w:rsidR="00C1680A" w:rsidTr="00C1680A">
        <w:tc>
          <w:tcPr>
            <w:tcW w:w="924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5.7</w:t>
            </w:r>
          </w:p>
        </w:tc>
        <w:tc>
          <w:tcPr>
            <w:tcW w:w="4141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Обобщение опыта работы преподавателей по использованию </w:t>
            </w: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инновационных технологий</w:t>
            </w:r>
          </w:p>
        </w:tc>
        <w:tc>
          <w:tcPr>
            <w:tcW w:w="2327" w:type="dxa"/>
          </w:tcPr>
          <w:p w:rsidR="00C1680A" w:rsidRPr="006A0307" w:rsidRDefault="00C1680A" w:rsidP="00C1680A">
            <w:pPr>
              <w:pStyle w:val="a3"/>
              <w:spacing w:before="0" w:beforeAutospacing="0" w:after="0" w:afterAutospacing="0"/>
              <w:jc w:val="center"/>
            </w:pPr>
            <w:r w:rsidRPr="006A0307">
              <w:rPr>
                <w:bdr w:val="none" w:sz="0" w:space="0" w:color="auto" w:frame="1"/>
              </w:rPr>
              <w:lastRenderedPageBreak/>
              <w:t>ЗУР,</w:t>
            </w:r>
            <w:r>
              <w:rPr>
                <w:bdr w:val="none" w:sz="0" w:space="0" w:color="auto" w:frame="1"/>
              </w:rPr>
              <w:t xml:space="preserve"> ЗУПР,</w:t>
            </w:r>
          </w:p>
          <w:p w:rsidR="00C1680A" w:rsidRPr="008D2D1A" w:rsidRDefault="00C1680A" w:rsidP="00C1680A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.о</w:t>
            </w:r>
            <w:proofErr w:type="gramEnd"/>
            <w:r>
              <w:rPr>
                <w:bdr w:val="none" w:sz="0" w:space="0" w:color="auto" w:frame="1"/>
              </w:rPr>
              <w:t xml:space="preserve">тделениями, </w:t>
            </w:r>
            <w:r w:rsidRPr="006A0307">
              <w:rPr>
                <w:bdr w:val="none" w:sz="0" w:space="0" w:color="auto" w:frame="1"/>
              </w:rPr>
              <w:lastRenderedPageBreak/>
              <w:t>председатели ЦМК</w:t>
            </w:r>
            <w:r>
              <w:rPr>
                <w:bdr w:val="none" w:sz="0" w:space="0" w:color="auto" w:frame="1"/>
              </w:rPr>
              <w:t xml:space="preserve">, </w:t>
            </w:r>
            <w:proofErr w:type="spellStart"/>
            <w:r w:rsidRPr="006A0307">
              <w:rPr>
                <w:bdr w:val="none" w:sz="0" w:space="0" w:color="auto" w:frame="1"/>
              </w:rPr>
              <w:t>зав.педкабинетом</w:t>
            </w:r>
            <w:proofErr w:type="spellEnd"/>
          </w:p>
        </w:tc>
        <w:tc>
          <w:tcPr>
            <w:tcW w:w="2179" w:type="dxa"/>
          </w:tcPr>
          <w:p w:rsidR="00C1680A" w:rsidRPr="008D2D1A" w:rsidRDefault="00C1680A" w:rsidP="00C1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 течение </w:t>
            </w:r>
            <w:r w:rsidRPr="008D2D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учебного года</w:t>
            </w:r>
          </w:p>
        </w:tc>
      </w:tr>
    </w:tbl>
    <w:p w:rsidR="002727A7" w:rsidRPr="00F94B9D" w:rsidRDefault="002727A7" w:rsidP="002727A7">
      <w:pPr>
        <w:rPr>
          <w:rFonts w:ascii="Times New Roman" w:hAnsi="Times New Roman" w:cs="Times New Roman"/>
          <w:sz w:val="28"/>
          <w:szCs w:val="28"/>
        </w:rPr>
      </w:pPr>
    </w:p>
    <w:p w:rsidR="0006785F" w:rsidRPr="00F94B9D" w:rsidRDefault="0006785F">
      <w:pPr>
        <w:rPr>
          <w:sz w:val="28"/>
          <w:szCs w:val="28"/>
        </w:rPr>
      </w:pPr>
    </w:p>
    <w:sectPr w:rsidR="0006785F" w:rsidRPr="00F94B9D" w:rsidSect="002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8EE"/>
    <w:multiLevelType w:val="multilevel"/>
    <w:tmpl w:val="529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E4128"/>
    <w:multiLevelType w:val="multilevel"/>
    <w:tmpl w:val="B7F6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D70C2"/>
    <w:multiLevelType w:val="multilevel"/>
    <w:tmpl w:val="482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2668B"/>
    <w:multiLevelType w:val="multilevel"/>
    <w:tmpl w:val="5284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85F"/>
    <w:rsid w:val="000552BF"/>
    <w:rsid w:val="0006785F"/>
    <w:rsid w:val="002727A7"/>
    <w:rsid w:val="002F012E"/>
    <w:rsid w:val="005C0C37"/>
    <w:rsid w:val="00C1680A"/>
    <w:rsid w:val="00F9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rsid w:val="00C168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викинг</dc:creator>
  <cp:keywords/>
  <dc:description/>
  <cp:lastModifiedBy>Наталия</cp:lastModifiedBy>
  <cp:revision>5</cp:revision>
  <dcterms:created xsi:type="dcterms:W3CDTF">2022-10-21T10:58:00Z</dcterms:created>
  <dcterms:modified xsi:type="dcterms:W3CDTF">2024-09-21T18:20:00Z</dcterms:modified>
</cp:coreProperties>
</file>